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CF2" w:rsidRDefault="00D2265E" w:rsidP="000F5C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0F5CF2">
        <w:rPr>
          <w:rFonts w:ascii="Times New Roman" w:hAnsi="Times New Roman" w:cs="Times New Roman"/>
          <w:b/>
          <w:sz w:val="28"/>
          <w:szCs w:val="28"/>
        </w:rPr>
        <w:t>я</w:t>
      </w:r>
    </w:p>
    <w:p w:rsidR="000F5CF2" w:rsidRDefault="000F5CF2" w:rsidP="000F5C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Чернышевского муниципального округа</w:t>
      </w:r>
    </w:p>
    <w:p w:rsidR="00D2265E" w:rsidRDefault="000F5CF2" w:rsidP="000F5C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Забайкальского края</w:t>
      </w:r>
    </w:p>
    <w:p w:rsidR="00D2265E" w:rsidRDefault="00D2265E" w:rsidP="00D226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65E" w:rsidRDefault="00D2265E" w:rsidP="00D226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D2265E" w:rsidRDefault="00D2265E" w:rsidP="00D226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1377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</w:t>
      </w:r>
      <w:r w:rsidR="00631377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</w:p>
    <w:p w:rsidR="00D2265E" w:rsidRDefault="00D2265E" w:rsidP="00D226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Чернышевск</w:t>
      </w:r>
    </w:p>
    <w:p w:rsidR="00D2265E" w:rsidRDefault="00D2265E" w:rsidP="00D2265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265E" w:rsidRDefault="00D2265E" w:rsidP="00D2265E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торгов в форме открытого аукциона на право заключения договора аренды муниципального имущества</w:t>
      </w:r>
    </w:p>
    <w:p w:rsidR="002F3237" w:rsidRDefault="002F3237" w:rsidP="00D2265E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65E" w:rsidRDefault="00D2265E" w:rsidP="00D2265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целях увеличения доходов бюджета </w:t>
      </w:r>
      <w:r w:rsidR="002F3237">
        <w:rPr>
          <w:rFonts w:ascii="Times New Roman" w:hAnsi="Times New Roman" w:cs="Times New Roman"/>
          <w:sz w:val="28"/>
          <w:szCs w:val="28"/>
        </w:rPr>
        <w:t xml:space="preserve">Чернышевского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от использования муниципального имущества, на основании статьи 17.1 Федерального закона от 26.07.2006 № 135-ФЗ «О защите конкуренции»,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Федеральной антимонопольной службы от 21 марта 2023 № 147/23</w:t>
      </w:r>
    </w:p>
    <w:p w:rsidR="00D2265E" w:rsidRDefault="00D2265E" w:rsidP="00D2265E">
      <w:pPr>
        <w:pStyle w:val="a3"/>
        <w:numPr>
          <w:ilvl w:val="0"/>
          <w:numId w:val="1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торги в форме открытого аукциона на право заключения договора аренды муниципального имущества:</w:t>
      </w:r>
    </w:p>
    <w:p w:rsidR="00D2265E" w:rsidRPr="00D2265E" w:rsidRDefault="00D2265E" w:rsidP="00D2265E">
      <w:pPr>
        <w:tabs>
          <w:tab w:val="left" w:pos="5805"/>
          <w:tab w:val="right" w:pos="1025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265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631377">
        <w:rPr>
          <w:rFonts w:ascii="Times New Roman" w:hAnsi="Times New Roman" w:cs="Times New Roman"/>
          <w:sz w:val="28"/>
          <w:szCs w:val="28"/>
        </w:rPr>
        <w:t>нежилое помещение</w:t>
      </w:r>
      <w:r w:rsidR="002F3237">
        <w:rPr>
          <w:rFonts w:ascii="Times New Roman" w:hAnsi="Times New Roman" w:cs="Times New Roman"/>
          <w:sz w:val="28"/>
          <w:szCs w:val="28"/>
        </w:rPr>
        <w:t>,</w:t>
      </w:r>
      <w:r w:rsidR="00631377">
        <w:rPr>
          <w:rFonts w:ascii="Times New Roman" w:hAnsi="Times New Roman" w:cs="Times New Roman"/>
          <w:sz w:val="28"/>
          <w:szCs w:val="28"/>
        </w:rPr>
        <w:t xml:space="preserve"> расположенное в многоквартирном жилом доме</w:t>
      </w:r>
      <w:r w:rsidR="002F3237">
        <w:rPr>
          <w:rFonts w:ascii="Times New Roman" w:hAnsi="Times New Roman" w:cs="Times New Roman"/>
          <w:sz w:val="28"/>
          <w:szCs w:val="28"/>
        </w:rPr>
        <w:t xml:space="preserve"> по адресу: Забайкальский край, </w:t>
      </w:r>
      <w:proofErr w:type="spellStart"/>
      <w:r w:rsidR="002F3237">
        <w:rPr>
          <w:rFonts w:ascii="Times New Roman" w:hAnsi="Times New Roman" w:cs="Times New Roman"/>
          <w:sz w:val="28"/>
          <w:szCs w:val="28"/>
        </w:rPr>
        <w:t>пгт.Чернышевск</w:t>
      </w:r>
      <w:proofErr w:type="spellEnd"/>
      <w:r w:rsidR="002F3237">
        <w:rPr>
          <w:rFonts w:ascii="Times New Roman" w:hAnsi="Times New Roman" w:cs="Times New Roman"/>
          <w:sz w:val="28"/>
          <w:szCs w:val="28"/>
        </w:rPr>
        <w:t>, ул. Журавлева, д.63 помещение № 7,</w:t>
      </w:r>
      <w:r w:rsidR="00631377">
        <w:rPr>
          <w:rFonts w:ascii="Times New Roman" w:hAnsi="Times New Roman" w:cs="Times New Roman"/>
          <w:sz w:val="28"/>
          <w:szCs w:val="28"/>
        </w:rPr>
        <w:t xml:space="preserve"> </w:t>
      </w:r>
      <w:r w:rsidR="002F3237">
        <w:rPr>
          <w:rFonts w:ascii="Times New Roman" w:hAnsi="Times New Roman" w:cs="Times New Roman"/>
          <w:sz w:val="28"/>
          <w:szCs w:val="28"/>
        </w:rPr>
        <w:t xml:space="preserve">площадью 63,9 </w:t>
      </w:r>
      <w:proofErr w:type="spellStart"/>
      <w:r w:rsidR="002F323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2F3237">
        <w:rPr>
          <w:rFonts w:ascii="Times New Roman" w:hAnsi="Times New Roman" w:cs="Times New Roman"/>
          <w:sz w:val="28"/>
          <w:szCs w:val="28"/>
        </w:rPr>
        <w:t xml:space="preserve">., </w:t>
      </w:r>
      <w:r w:rsidR="00631377">
        <w:rPr>
          <w:rFonts w:ascii="Times New Roman" w:hAnsi="Times New Roman" w:cs="Times New Roman"/>
          <w:sz w:val="28"/>
          <w:szCs w:val="28"/>
        </w:rPr>
        <w:t>внутренняя высота помещений 2,5 м., централи</w:t>
      </w:r>
      <w:r w:rsidR="002F3237">
        <w:rPr>
          <w:rFonts w:ascii="Times New Roman" w:hAnsi="Times New Roman" w:cs="Times New Roman"/>
          <w:sz w:val="28"/>
          <w:szCs w:val="28"/>
        </w:rPr>
        <w:t xml:space="preserve">зованное тепло,- </w:t>
      </w:r>
      <w:proofErr w:type="spellStart"/>
      <w:r w:rsidR="002F3237">
        <w:rPr>
          <w:rFonts w:ascii="Times New Roman" w:hAnsi="Times New Roman" w:cs="Times New Roman"/>
          <w:sz w:val="28"/>
          <w:szCs w:val="28"/>
        </w:rPr>
        <w:t>водо</w:t>
      </w:r>
      <w:proofErr w:type="spellEnd"/>
      <w:r w:rsidR="002F3237">
        <w:rPr>
          <w:rFonts w:ascii="Times New Roman" w:hAnsi="Times New Roman" w:cs="Times New Roman"/>
          <w:sz w:val="28"/>
          <w:szCs w:val="28"/>
        </w:rPr>
        <w:t xml:space="preserve"> снабжение.</w:t>
      </w:r>
    </w:p>
    <w:p w:rsidR="00D2265E" w:rsidRDefault="00D2265E" w:rsidP="00D2265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Начальная цена </w:t>
      </w:r>
      <w:r w:rsidR="002F3237">
        <w:rPr>
          <w:rFonts w:ascii="Times New Roman" w:hAnsi="Times New Roman" w:cs="Times New Roman"/>
          <w:sz w:val="28"/>
          <w:szCs w:val="28"/>
        </w:rPr>
        <w:t xml:space="preserve">- 30 991 (тридцать тысяч девятьсот девяносто один рубль) 50 копеек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(без НДС), без стоимости коммунальных услуг</w:t>
      </w:r>
      <w:r w:rsidR="002F32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3237">
        <w:rPr>
          <w:rFonts w:ascii="Times New Roman" w:hAnsi="Times New Roman" w:cs="Times New Roman"/>
          <w:sz w:val="28"/>
          <w:szCs w:val="28"/>
        </w:rPr>
        <w:t>( начальная</w:t>
      </w:r>
      <w:proofErr w:type="gramEnd"/>
      <w:r w:rsidR="002F3237">
        <w:rPr>
          <w:rFonts w:ascii="Times New Roman" w:hAnsi="Times New Roman" w:cs="Times New Roman"/>
          <w:sz w:val="28"/>
          <w:szCs w:val="28"/>
        </w:rPr>
        <w:t xml:space="preserve"> цена за 1 </w:t>
      </w:r>
      <w:proofErr w:type="spellStart"/>
      <w:r w:rsidR="002F323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2F3237">
        <w:rPr>
          <w:rFonts w:ascii="Times New Roman" w:hAnsi="Times New Roman" w:cs="Times New Roman"/>
          <w:sz w:val="28"/>
          <w:szCs w:val="28"/>
        </w:rPr>
        <w:t>- 485 рублей)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65E" w:rsidRDefault="00631377" w:rsidP="00D2265E">
      <w:pPr>
        <w:pStyle w:val="a3"/>
        <w:numPr>
          <w:ilvl w:val="0"/>
          <w:numId w:val="1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земельно-имущественных</w:t>
      </w:r>
      <w:r w:rsidR="00D2265E">
        <w:rPr>
          <w:rFonts w:ascii="Times New Roman" w:hAnsi="Times New Roman" w:cs="Times New Roman"/>
          <w:sz w:val="28"/>
          <w:szCs w:val="28"/>
        </w:rPr>
        <w:t xml:space="preserve"> отношений администрации </w:t>
      </w:r>
      <w:r>
        <w:rPr>
          <w:rFonts w:ascii="Times New Roman" w:hAnsi="Times New Roman" w:cs="Times New Roman"/>
          <w:sz w:val="28"/>
          <w:szCs w:val="28"/>
        </w:rPr>
        <w:t>Чернышевского муниципального округа</w:t>
      </w:r>
      <w:r w:rsidR="00D2265E">
        <w:rPr>
          <w:rFonts w:ascii="Times New Roman" w:hAnsi="Times New Roman" w:cs="Times New Roman"/>
          <w:sz w:val="28"/>
          <w:szCs w:val="28"/>
        </w:rPr>
        <w:t xml:space="preserve"> подготовить аукционную документацию и провести аукцион на право заключения договора аренды муниципального имущества</w:t>
      </w:r>
    </w:p>
    <w:p w:rsidR="00D2265E" w:rsidRDefault="00D2265E" w:rsidP="00D22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265E" w:rsidRDefault="00D2265E" w:rsidP="00D22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265E" w:rsidRDefault="00D2265E" w:rsidP="00D22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265E" w:rsidRDefault="00631377" w:rsidP="00D22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Чернышевского МО</w:t>
      </w:r>
      <w:r w:rsidR="00D2265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А.В.Подойницын</w:t>
      </w:r>
      <w:proofErr w:type="spellEnd"/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D5EC7"/>
    <w:multiLevelType w:val="hybridMultilevel"/>
    <w:tmpl w:val="2D0ECFF2"/>
    <w:lvl w:ilvl="0" w:tplc="0922C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E917AB"/>
    <w:multiLevelType w:val="hybridMultilevel"/>
    <w:tmpl w:val="59F6B9DC"/>
    <w:lvl w:ilvl="0" w:tplc="740E9E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710"/>
    <w:rsid w:val="000F5CF2"/>
    <w:rsid w:val="002F3237"/>
    <w:rsid w:val="00631377"/>
    <w:rsid w:val="006C0B77"/>
    <w:rsid w:val="008242FF"/>
    <w:rsid w:val="00870751"/>
    <w:rsid w:val="008E5630"/>
    <w:rsid w:val="00922C48"/>
    <w:rsid w:val="00B915B7"/>
    <w:rsid w:val="00D2265E"/>
    <w:rsid w:val="00E54710"/>
    <w:rsid w:val="00E73EB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9E924-F3CD-4CC6-B3D3-46921B26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6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6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26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2026-03-26T08:32:00Z</cp:lastPrinted>
  <dcterms:created xsi:type="dcterms:W3CDTF">2025-07-21T00:58:00Z</dcterms:created>
  <dcterms:modified xsi:type="dcterms:W3CDTF">2026-03-26T08:32:00Z</dcterms:modified>
</cp:coreProperties>
</file>